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5C" w:rsidRPr="005A045C" w:rsidRDefault="005A045C" w:rsidP="005A045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045C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5A045C" w:rsidRPr="005A045C" w:rsidRDefault="005A045C" w:rsidP="005A045C">
      <w:pPr>
        <w:rPr>
          <w:rFonts w:ascii="Times New Roman" w:hAnsi="Times New Roman" w:cs="Times New Roman"/>
          <w:b/>
          <w:sz w:val="24"/>
          <w:szCs w:val="24"/>
        </w:rPr>
      </w:pPr>
      <w:r w:rsidRPr="005A045C">
        <w:rPr>
          <w:rFonts w:ascii="Times New Roman" w:hAnsi="Times New Roman" w:cs="Times New Roman"/>
          <w:b/>
          <w:sz w:val="24"/>
          <w:szCs w:val="24"/>
        </w:rPr>
        <w:t>по предмету «Литература» на уровень основного общего образования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следующих нормативных документов: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1) Федеральный закон «Об образовании в Российской Федерации» от 29.12.2012 N 273-ФЗ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2) Федеральный государственный образовательный стандарт основного общего образования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3) Основная образовательная программа основного общего образования МБОУ «Рыбно-Слободская гимназия №1»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4) Положение о рабочей программе МБОУ «Рыбно-Слободская гимназия №1» от 28.08.2020 г.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5) Учебный план МБОУ «Рыбно-Слободская гимназия №1»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Место учебного предмета «Литература» в учебном плане.</w:t>
      </w:r>
    </w:p>
    <w:p w:rsid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стандарта основного общего образования предмет «Литера</w:t>
      </w:r>
      <w:r>
        <w:rPr>
          <w:rFonts w:ascii="Times New Roman" w:hAnsi="Times New Roman" w:cs="Times New Roman"/>
          <w:sz w:val="24"/>
          <w:szCs w:val="24"/>
        </w:rPr>
        <w:t>тура» изучается с 5 по 9 класс.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045C">
        <w:rPr>
          <w:rFonts w:ascii="Times New Roman" w:hAnsi="Times New Roman" w:cs="Times New Roman"/>
          <w:sz w:val="24"/>
          <w:szCs w:val="24"/>
        </w:rPr>
        <w:t>Учебный план МБОУ «Рыбно-Слободская гимназия №1»  предусматривает обязательное изучение предмета «Литература» на этапе основного общего образования в объеме 455  часов. В том числе: в 5 классе – 105  часов, в 6 классе – 105  часов, в 7 классе – 70 часов, в 8 классе – 70 часов,  9 классе – 105 часов. Общее количество уроков в неделю с 5-го по 9-й класс составляет 13 часов ( 5 класс -3, 6 класс -3, 7 класс -2, 8 класс – 2,  9 класс -3 часа в неделю).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b/>
          <w:sz w:val="24"/>
          <w:szCs w:val="24"/>
        </w:rPr>
        <w:t>Целью реализации основной образовательной программы основного общего образования по предмету «Литература»</w:t>
      </w:r>
      <w:r w:rsidRPr="005A045C">
        <w:rPr>
          <w:rFonts w:ascii="Times New Roman" w:hAnsi="Times New Roman" w:cs="Times New Roman"/>
          <w:sz w:val="24"/>
          <w:szCs w:val="24"/>
        </w:rPr>
        <w:t xml:space="preserve"> является усвоение содержания  предмета «Литература»»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 w:rsidRPr="005A045C">
        <w:rPr>
          <w:rFonts w:ascii="Times New Roman" w:hAnsi="Times New Roman" w:cs="Times New Roman"/>
          <w:sz w:val="24"/>
          <w:szCs w:val="24"/>
        </w:rPr>
        <w:t xml:space="preserve"> изучения предмета «Литература» являются: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lastRenderedPageBreak/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C55E0" w:rsidRDefault="007C55E0"/>
    <w:sectPr w:rsidR="007C5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5C"/>
    <w:rsid w:val="000D2A90"/>
    <w:rsid w:val="005A045C"/>
    <w:rsid w:val="007C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</cp:lastModifiedBy>
  <cp:revision>2</cp:revision>
  <dcterms:created xsi:type="dcterms:W3CDTF">2020-11-24T07:44:00Z</dcterms:created>
  <dcterms:modified xsi:type="dcterms:W3CDTF">2020-11-24T07:44:00Z</dcterms:modified>
</cp:coreProperties>
</file>